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4" w:rsidRPr="00C83794" w:rsidRDefault="00C83794" w:rsidP="00C83794">
      <w:pPr>
        <w:widowControl w:val="0"/>
        <w:autoSpaceDE w:val="0"/>
        <w:autoSpaceDN w:val="0"/>
        <w:adjustRightInd w:val="0"/>
        <w:rPr>
          <w:rFonts w:cs="Century Gothic"/>
          <w:sz w:val="28"/>
          <w:szCs w:val="28"/>
        </w:rPr>
      </w:pPr>
      <w:r>
        <w:rPr>
          <w:rFonts w:cs="Century Gothic"/>
          <w:sz w:val="28"/>
          <w:szCs w:val="28"/>
        </w:rPr>
        <w:t>UK Biography</w:t>
      </w:r>
    </w:p>
    <w:p w:rsidR="00C83794" w:rsidRPr="00C83794" w:rsidRDefault="00C83794" w:rsidP="00C83794">
      <w:pPr>
        <w:widowControl w:val="0"/>
        <w:autoSpaceDE w:val="0"/>
        <w:autoSpaceDN w:val="0"/>
        <w:adjustRightInd w:val="0"/>
        <w:rPr>
          <w:rFonts w:cs="Century Gothic"/>
          <w:sz w:val="28"/>
          <w:szCs w:val="28"/>
        </w:rPr>
      </w:pPr>
    </w:p>
    <w:p w:rsidR="00D204B3" w:rsidRPr="00C83794" w:rsidRDefault="00C83794" w:rsidP="00C83794">
      <w:pPr>
        <w:widowControl w:val="0"/>
        <w:autoSpaceDE w:val="0"/>
        <w:autoSpaceDN w:val="0"/>
        <w:adjustRightInd w:val="0"/>
        <w:rPr>
          <w:rFonts w:cs="Century Gothic"/>
          <w:sz w:val="28"/>
          <w:szCs w:val="28"/>
        </w:rPr>
      </w:pPr>
      <w:r w:rsidRPr="00C83794">
        <w:rPr>
          <w:rFonts w:cs="Century Gothic"/>
          <w:sz w:val="28"/>
          <w:szCs w:val="28"/>
        </w:rPr>
        <w:t>Stephen Schwartz is probably best known</w:t>
      </w:r>
      <w:r>
        <w:rPr>
          <w:rFonts w:cs="Century Gothic"/>
          <w:sz w:val="28"/>
          <w:szCs w:val="28"/>
        </w:rPr>
        <w:t xml:space="preserve"> to theatre audiences in the UK </w:t>
      </w:r>
      <w:r w:rsidRPr="00C83794">
        <w:rPr>
          <w:rFonts w:cs="Century Gothic"/>
          <w:sz w:val="28"/>
          <w:szCs w:val="28"/>
        </w:rPr>
        <w:t>for his music and lyrics f</w:t>
      </w:r>
      <w:r>
        <w:rPr>
          <w:rFonts w:cs="Century Gothic"/>
          <w:sz w:val="28"/>
          <w:szCs w:val="28"/>
        </w:rPr>
        <w:t xml:space="preserve">or WICKED and GODSPELL. Other </w:t>
      </w:r>
      <w:r w:rsidRPr="00C83794">
        <w:rPr>
          <w:rFonts w:cs="Century Gothic"/>
          <w:sz w:val="28"/>
          <w:szCs w:val="28"/>
        </w:rPr>
        <w:t xml:space="preserve">musicals of his which have been performed in the UK include </w:t>
      </w:r>
      <w:r>
        <w:rPr>
          <w:rFonts w:cs="Century Gothic"/>
          <w:sz w:val="28"/>
          <w:szCs w:val="28"/>
        </w:rPr>
        <w:t xml:space="preserve">PIPPIN, THE BAKER’S WIFE, </w:t>
      </w:r>
      <w:r w:rsidRPr="00C83794">
        <w:rPr>
          <w:rFonts w:cs="Century Gothic"/>
          <w:sz w:val="28"/>
          <w:szCs w:val="28"/>
        </w:rPr>
        <w:t>CHILDREN OF EDEN, WORKING (book and three songs) and RAGS (lyrics to Charles Strouse's music.)   For films, he wrote the songs for the DreamWorks anima</w:t>
      </w:r>
      <w:r>
        <w:rPr>
          <w:rFonts w:cs="Century Gothic"/>
          <w:sz w:val="28"/>
          <w:szCs w:val="28"/>
        </w:rPr>
        <w:t xml:space="preserve">ted feature THE PRINCE OF EGYPT, </w:t>
      </w:r>
      <w:r w:rsidRPr="00C83794">
        <w:rPr>
          <w:rFonts w:cs="Century Gothic"/>
          <w:sz w:val="28"/>
          <w:szCs w:val="28"/>
        </w:rPr>
        <w:t>and lyrics to Alan Menken'</w:t>
      </w:r>
      <w:r>
        <w:rPr>
          <w:rFonts w:cs="Century Gothic"/>
          <w:sz w:val="28"/>
          <w:szCs w:val="28"/>
        </w:rPr>
        <w:t xml:space="preserve">s music for Disney's POCAHONTAS, </w:t>
      </w:r>
      <w:bookmarkStart w:id="0" w:name="_GoBack"/>
      <w:bookmarkEnd w:id="0"/>
      <w:r w:rsidRPr="00C83794">
        <w:rPr>
          <w:rFonts w:cs="Century Gothic"/>
          <w:sz w:val="28"/>
          <w:szCs w:val="28"/>
        </w:rPr>
        <w:t>THE HUNCHBACK OF NOTRE DAME and ENCHANTED. In the classical field, he has written an opera, SEANCE ON A WET AFTERNO</w:t>
      </w:r>
      <w:r>
        <w:rPr>
          <w:rFonts w:cs="Century Gothic"/>
          <w:sz w:val="28"/>
          <w:szCs w:val="28"/>
        </w:rPr>
        <w:t xml:space="preserve">ON and provided English texts for </w:t>
      </w:r>
      <w:r w:rsidRPr="00C83794">
        <w:rPr>
          <w:rFonts w:cs="Century Gothic"/>
          <w:sz w:val="28"/>
          <w:szCs w:val="28"/>
        </w:rPr>
        <w:t>Leonard Bernstein’s MASS. Awards include three Academy Aw</w:t>
      </w:r>
      <w:r>
        <w:rPr>
          <w:rFonts w:cs="Century Gothic"/>
          <w:sz w:val="28"/>
          <w:szCs w:val="28"/>
        </w:rPr>
        <w:t xml:space="preserve">ards and four Grammy Awards. Mr. Schwartz </w:t>
      </w:r>
      <w:r w:rsidRPr="00C83794">
        <w:rPr>
          <w:rFonts w:cs="Century Gothic"/>
          <w:sz w:val="28"/>
          <w:szCs w:val="28"/>
        </w:rPr>
        <w:t>invites interested members of the</w:t>
      </w:r>
      <w:r>
        <w:rPr>
          <w:rFonts w:cs="Century Gothic"/>
          <w:sz w:val="28"/>
          <w:szCs w:val="28"/>
        </w:rPr>
        <w:t xml:space="preserve"> audience to visit</w:t>
      </w:r>
      <w:r w:rsidRPr="00C83794">
        <w:rPr>
          <w:rFonts w:cs="Century Gothic"/>
          <w:sz w:val="28"/>
          <w:szCs w:val="28"/>
        </w:rPr>
        <w:t> </w:t>
      </w:r>
      <w:hyperlink r:id="rId5" w:history="1">
        <w:r w:rsidRPr="00C83794">
          <w:rPr>
            <w:rFonts w:cs="Century Gothic"/>
            <w:sz w:val="28"/>
            <w:szCs w:val="28"/>
          </w:rPr>
          <w:t>www</w:t>
        </w:r>
        <w:r w:rsidRPr="00C83794">
          <w:rPr>
            <w:rFonts w:cs="Century Gothic"/>
            <w:sz w:val="28"/>
            <w:szCs w:val="28"/>
          </w:rPr>
          <w:t>.</w:t>
        </w:r>
        <w:r w:rsidRPr="00C83794">
          <w:rPr>
            <w:rFonts w:cs="Century Gothic"/>
            <w:sz w:val="28"/>
            <w:szCs w:val="28"/>
          </w:rPr>
          <w:t>stephenschwartz.com</w:t>
        </w:r>
      </w:hyperlink>
      <w:r w:rsidRPr="00C83794">
        <w:rPr>
          <w:rFonts w:cs="Century Gothic"/>
          <w:sz w:val="28"/>
          <w:szCs w:val="28"/>
        </w:rPr>
        <w:t>.</w:t>
      </w:r>
    </w:p>
    <w:sectPr w:rsidR="00D204B3" w:rsidRPr="00C83794" w:rsidSect="00D20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4"/>
    <w:rsid w:val="00C83794"/>
    <w:rsid w:val="00CC1692"/>
    <w:rsid w:val="00D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E2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next w:val="Normal"/>
    <w:qFormat/>
    <w:rsid w:val="00CC1692"/>
    <w:rPr>
      <w:cap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next w:val="Normal"/>
    <w:qFormat/>
    <w:rsid w:val="00CC1692"/>
    <w:rPr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ephenschwartz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Cole</dc:creator>
  <cp:keywords/>
  <dc:description/>
  <cp:lastModifiedBy>Michael Cole</cp:lastModifiedBy>
  <cp:revision>1</cp:revision>
  <dcterms:created xsi:type="dcterms:W3CDTF">2017-07-06T13:21:00Z</dcterms:created>
  <dcterms:modified xsi:type="dcterms:W3CDTF">2017-07-06T13:28:00Z</dcterms:modified>
</cp:coreProperties>
</file>